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FF" w:rsidRDefault="00900FFF" w:rsidP="00900FFF">
      <w:pPr>
        <w:pStyle w:val="Default"/>
        <w:rPr>
          <w:b/>
          <w:bCs/>
          <w:sz w:val="23"/>
          <w:szCs w:val="23"/>
        </w:rPr>
      </w:pPr>
    </w:p>
    <w:p w:rsidR="00900FFF" w:rsidRDefault="00900FFF" w:rsidP="00900FFF">
      <w:pPr>
        <w:pStyle w:val="Default"/>
        <w:rPr>
          <w:b/>
          <w:bCs/>
          <w:sz w:val="23"/>
          <w:szCs w:val="23"/>
        </w:rPr>
      </w:pPr>
    </w:p>
    <w:p w:rsidR="00900FFF" w:rsidRDefault="00900FFF" w:rsidP="00900FFF">
      <w:pPr>
        <w:pStyle w:val="Default"/>
        <w:rPr>
          <w:b/>
          <w:bCs/>
          <w:sz w:val="23"/>
          <w:szCs w:val="23"/>
        </w:rPr>
      </w:pPr>
    </w:p>
    <w:p w:rsidR="00900FFF" w:rsidRDefault="00900FFF" w:rsidP="00900FFF">
      <w:pPr>
        <w:pStyle w:val="Default"/>
        <w:jc w:val="center"/>
        <w:rPr>
          <w:b/>
          <w:bCs/>
          <w:sz w:val="28"/>
          <w:szCs w:val="28"/>
        </w:rPr>
      </w:pPr>
      <w:r w:rsidRPr="00900FFF">
        <w:rPr>
          <w:b/>
          <w:bCs/>
          <w:sz w:val="28"/>
          <w:szCs w:val="28"/>
        </w:rPr>
        <w:t>Перечень должностей и функциональных (должностных) обязанностей сотрудников организации по обеспечению доступности объекта и услуг для инвалидов, оказания им необходимой помощи</w:t>
      </w:r>
    </w:p>
    <w:p w:rsidR="00900FFF" w:rsidRDefault="00900FFF" w:rsidP="00900FFF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2"/>
        <w:gridCol w:w="5183"/>
        <w:gridCol w:w="5183"/>
      </w:tblGrid>
      <w:tr w:rsidR="00900FFF" w:rsidRPr="00900FFF" w:rsidTr="00900FFF">
        <w:tc>
          <w:tcPr>
            <w:tcW w:w="5182" w:type="dxa"/>
          </w:tcPr>
          <w:p w:rsidR="00900FFF" w:rsidRPr="00900FFF" w:rsidRDefault="00900FFF" w:rsidP="00900FFF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Должность </w:t>
            </w:r>
          </w:p>
          <w:p w:rsidR="00900FFF" w:rsidRPr="00900FFF" w:rsidRDefault="00900FFF" w:rsidP="00900FF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900FFF" w:rsidRPr="00900FFF" w:rsidRDefault="00900FFF" w:rsidP="00900FFF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Зона объекта </w:t>
            </w:r>
          </w:p>
          <w:p w:rsidR="00900FFF" w:rsidRPr="00900FFF" w:rsidRDefault="00900FFF" w:rsidP="00900FF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900FFF" w:rsidRPr="00900FFF" w:rsidRDefault="00900FFF" w:rsidP="00900FFF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Примерные функциональные (должностные) обязанности в части обеспечения доступности объектов и услуг инвалидам, а также оказания им помощи </w:t>
            </w:r>
          </w:p>
        </w:tc>
      </w:tr>
      <w:tr w:rsidR="00900FFF" w:rsidRPr="00900FFF" w:rsidTr="00900FFF">
        <w:tc>
          <w:tcPr>
            <w:tcW w:w="5182" w:type="dxa"/>
          </w:tcPr>
          <w:p w:rsidR="00900FFF" w:rsidRPr="00900FFF" w:rsidRDefault="00900FFF" w:rsidP="00900FFF">
            <w:pPr>
              <w:pStyle w:val="Default"/>
              <w:rPr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>Заведующий</w:t>
            </w:r>
          </w:p>
        </w:tc>
        <w:tc>
          <w:tcPr>
            <w:tcW w:w="5183" w:type="dxa"/>
          </w:tcPr>
          <w:p w:rsidR="00900FFF" w:rsidRPr="00900FFF" w:rsidRDefault="00900FFF" w:rsidP="00900FFF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Все структурно функциональные зоны (управленческие, организационно распорядительные функции) </w:t>
            </w:r>
          </w:p>
          <w:p w:rsidR="00900FFF" w:rsidRPr="00900FFF" w:rsidRDefault="00900FFF" w:rsidP="00900FF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900FFF" w:rsidRDefault="00900FFF" w:rsidP="00900FFF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>- Утверждать организационно-распорядительные документы и ины</w:t>
            </w:r>
            <w:r w:rsidR="00A23234">
              <w:rPr>
                <w:color w:val="auto"/>
                <w:sz w:val="28"/>
                <w:szCs w:val="28"/>
              </w:rPr>
              <w:t xml:space="preserve">е локальные акты организации по </w:t>
            </w:r>
            <w:r w:rsidRPr="00900FFF">
              <w:rPr>
                <w:color w:val="auto"/>
                <w:sz w:val="28"/>
                <w:szCs w:val="28"/>
              </w:rPr>
              <w:t>вопросам доступности объектов и услуг, с определением ответственных сотрудников, их должных инструкций и решением вопросов системати</w:t>
            </w:r>
            <w:r w:rsidR="00905582">
              <w:rPr>
                <w:color w:val="auto"/>
                <w:sz w:val="28"/>
                <w:szCs w:val="28"/>
              </w:rPr>
              <w:t>ческого обучения  (инструктажа)</w:t>
            </w:r>
            <w:r w:rsidR="00794FA6">
              <w:rPr>
                <w:color w:val="auto"/>
                <w:sz w:val="28"/>
                <w:szCs w:val="28"/>
              </w:rPr>
              <w:t>;</w:t>
            </w:r>
          </w:p>
          <w:p w:rsidR="00794FA6" w:rsidRDefault="00794FA6" w:rsidP="00794FA6">
            <w:pPr>
              <w:pStyle w:val="Default"/>
              <w:spacing w:after="35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- Организовывать комиссионное обследование и паспортизацию объекта и предоставляемых услуг; </w:t>
            </w:r>
          </w:p>
          <w:p w:rsidR="00794FA6" w:rsidRPr="00900FFF" w:rsidRDefault="00794FA6" w:rsidP="00794FA6">
            <w:pPr>
              <w:pStyle w:val="Default"/>
              <w:spacing w:after="3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-У</w:t>
            </w:r>
            <w:r w:rsidRPr="00900FFF">
              <w:rPr>
                <w:color w:val="auto"/>
                <w:sz w:val="28"/>
                <w:szCs w:val="28"/>
              </w:rPr>
              <w:t>тверждать Паспорт доступности</w:t>
            </w:r>
            <w:r>
              <w:rPr>
                <w:color w:val="auto"/>
                <w:sz w:val="28"/>
                <w:szCs w:val="28"/>
              </w:rPr>
              <w:t>;</w:t>
            </w:r>
            <w:r w:rsidRPr="00900FFF">
              <w:rPr>
                <w:color w:val="auto"/>
                <w:sz w:val="28"/>
                <w:szCs w:val="28"/>
              </w:rPr>
              <w:t xml:space="preserve"> </w:t>
            </w:r>
          </w:p>
          <w:p w:rsidR="00794FA6" w:rsidRDefault="00794FA6" w:rsidP="00794FA6">
            <w:pPr>
              <w:pStyle w:val="Default"/>
              <w:spacing w:after="35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>- Организовывать решение вопросов строительства, реконструкции, капитального и текущего ремонта, а также оснащения организации с учетом требований доступности для инвалидов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794FA6" w:rsidRDefault="00794FA6" w:rsidP="00794FA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Принимать участие</w:t>
            </w:r>
            <w:r w:rsidRPr="00900FF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в разработке</w:t>
            </w:r>
            <w:r w:rsidRPr="00900FFF">
              <w:rPr>
                <w:color w:val="auto"/>
                <w:sz w:val="28"/>
                <w:szCs w:val="28"/>
              </w:rPr>
              <w:t xml:space="preserve"> и в согласовании проектно-сметной документации на строительство, </w:t>
            </w:r>
            <w:r w:rsidRPr="00900FFF">
              <w:rPr>
                <w:color w:val="auto"/>
                <w:sz w:val="28"/>
                <w:szCs w:val="28"/>
              </w:rPr>
              <w:lastRenderedPageBreak/>
              <w:t>реконструкцию, капитальный ремонт объектов недвижимого имущества организации с учетом условий, обеспечивающих соответствие требованиям доступности для инвалидов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905582">
              <w:rPr>
                <w:color w:val="auto"/>
                <w:sz w:val="28"/>
                <w:szCs w:val="28"/>
              </w:rPr>
              <w:t>(</w:t>
            </w:r>
            <w:r>
              <w:rPr>
                <w:color w:val="auto"/>
                <w:sz w:val="28"/>
                <w:szCs w:val="28"/>
              </w:rPr>
              <w:t>при наличии финансирования</w:t>
            </w:r>
            <w:r w:rsidR="00905582">
              <w:rPr>
                <w:color w:val="auto"/>
                <w:sz w:val="28"/>
                <w:szCs w:val="28"/>
              </w:rPr>
              <w:t>)</w:t>
            </w:r>
            <w:r>
              <w:rPr>
                <w:color w:val="auto"/>
                <w:sz w:val="28"/>
                <w:szCs w:val="28"/>
              </w:rPr>
              <w:t>;</w:t>
            </w:r>
            <w:r w:rsidRPr="00900FFF">
              <w:rPr>
                <w:color w:val="auto"/>
                <w:sz w:val="28"/>
                <w:szCs w:val="28"/>
              </w:rPr>
              <w:t xml:space="preserve"> </w:t>
            </w:r>
          </w:p>
          <w:p w:rsidR="00931837" w:rsidRPr="00900FFF" w:rsidRDefault="00931837" w:rsidP="00794FA6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- Осуществлять </w:t>
            </w:r>
            <w:proofErr w:type="gramStart"/>
            <w:r w:rsidRPr="00900FFF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900FFF">
              <w:rPr>
                <w:color w:val="auto"/>
                <w:sz w:val="28"/>
                <w:szCs w:val="28"/>
              </w:rPr>
              <w:t xml:space="preserve">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организации</w:t>
            </w:r>
            <w:r>
              <w:rPr>
                <w:color w:val="auto"/>
                <w:sz w:val="28"/>
                <w:szCs w:val="28"/>
              </w:rPr>
              <w:t xml:space="preserve"> (при наличии финансирования);</w:t>
            </w:r>
          </w:p>
          <w:p w:rsidR="00794FA6" w:rsidRPr="00900FFF" w:rsidRDefault="00794FA6" w:rsidP="00905582">
            <w:pPr>
              <w:pStyle w:val="Default"/>
              <w:spacing w:after="3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Pr="00900FFF">
              <w:rPr>
                <w:color w:val="auto"/>
                <w:sz w:val="28"/>
                <w:szCs w:val="28"/>
              </w:rPr>
              <w:t xml:space="preserve">- Участвовать в формировании плана адаптации объекта (объектов) организации и предоставляемых услуг </w:t>
            </w:r>
            <w:r w:rsidR="00905582">
              <w:rPr>
                <w:color w:val="auto"/>
                <w:sz w:val="28"/>
                <w:szCs w:val="28"/>
              </w:rPr>
              <w:t>для инвалидов</w:t>
            </w:r>
          </w:p>
        </w:tc>
      </w:tr>
      <w:tr w:rsidR="00900FFF" w:rsidRPr="00900FFF" w:rsidTr="00900FFF">
        <w:tc>
          <w:tcPr>
            <w:tcW w:w="5182" w:type="dxa"/>
          </w:tcPr>
          <w:p w:rsidR="00931837" w:rsidRPr="00900FFF" w:rsidRDefault="00931837" w:rsidP="00931837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lastRenderedPageBreak/>
              <w:t xml:space="preserve">Старший воспитатель </w:t>
            </w:r>
          </w:p>
          <w:p w:rsidR="00900FFF" w:rsidRPr="00900FFF" w:rsidRDefault="00900FFF" w:rsidP="00900FF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183" w:type="dxa"/>
          </w:tcPr>
          <w:p w:rsidR="006B0708" w:rsidRDefault="00900FFF" w:rsidP="00900FFF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Все структурно - функциональные зоны (общие организационно - распорядительные функции) </w:t>
            </w:r>
          </w:p>
          <w:p w:rsidR="00900FFF" w:rsidRPr="00900FFF" w:rsidRDefault="00900FFF" w:rsidP="00900FFF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900FFF">
              <w:rPr>
                <w:color w:val="auto"/>
                <w:sz w:val="28"/>
                <w:szCs w:val="28"/>
              </w:rPr>
              <w:t>Исполнение обязанностей ответственного сотрудника за организацию работ по обеспечению доступности объекта и услуг</w:t>
            </w:r>
            <w:r w:rsidR="006B0708">
              <w:rPr>
                <w:color w:val="auto"/>
                <w:sz w:val="28"/>
                <w:szCs w:val="28"/>
              </w:rPr>
              <w:t xml:space="preserve"> </w:t>
            </w:r>
            <w:r w:rsidRPr="00900FFF">
              <w:rPr>
                <w:color w:val="auto"/>
                <w:sz w:val="28"/>
                <w:szCs w:val="28"/>
              </w:rPr>
              <w:t xml:space="preserve">(Должностная инструкция ответственного сотрудника за </w:t>
            </w:r>
            <w:proofErr w:type="gramEnd"/>
          </w:p>
          <w:p w:rsidR="00900FFF" w:rsidRPr="00900FFF" w:rsidRDefault="00900FFF" w:rsidP="00900FFF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>организацию работы по обеспечению доступности объекта и услуг и инструктаж персонала в учрежд</w:t>
            </w:r>
            <w:r w:rsidR="00931837">
              <w:rPr>
                <w:color w:val="auto"/>
                <w:sz w:val="28"/>
                <w:szCs w:val="28"/>
              </w:rPr>
              <w:t>ении</w:t>
            </w:r>
            <w:r w:rsidRPr="00900FFF">
              <w:rPr>
                <w:color w:val="auto"/>
                <w:sz w:val="28"/>
                <w:szCs w:val="28"/>
              </w:rPr>
              <w:t xml:space="preserve">) </w:t>
            </w:r>
          </w:p>
          <w:p w:rsidR="00900FFF" w:rsidRPr="00900FFF" w:rsidRDefault="00900FFF" w:rsidP="00900FF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183" w:type="dxa"/>
          </w:tcPr>
          <w:p w:rsidR="00900FFF" w:rsidRPr="00900FFF" w:rsidRDefault="00900FFF" w:rsidP="00900FFF">
            <w:pPr>
              <w:pStyle w:val="Default"/>
              <w:spacing w:after="35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>- Организовывать работу по обеспечению доступности для инвалидов зданий, помещений, закрепленной территории организации, оказываемых услуг</w:t>
            </w:r>
            <w:r w:rsidR="00905582">
              <w:rPr>
                <w:color w:val="auto"/>
                <w:sz w:val="28"/>
                <w:szCs w:val="28"/>
              </w:rPr>
              <w:t>;</w:t>
            </w:r>
            <w:r w:rsidRPr="00900FFF">
              <w:rPr>
                <w:color w:val="auto"/>
                <w:sz w:val="28"/>
                <w:szCs w:val="28"/>
              </w:rPr>
              <w:t xml:space="preserve"> </w:t>
            </w:r>
          </w:p>
          <w:p w:rsidR="00900FFF" w:rsidRPr="00900FFF" w:rsidRDefault="00900FFF" w:rsidP="00900FFF">
            <w:pPr>
              <w:pStyle w:val="Default"/>
              <w:spacing w:after="35"/>
              <w:rPr>
                <w:color w:val="auto"/>
                <w:sz w:val="28"/>
                <w:szCs w:val="28"/>
              </w:rPr>
            </w:pPr>
            <w:proofErr w:type="gramStart"/>
            <w:r w:rsidRPr="00900FFF">
              <w:rPr>
                <w:color w:val="auto"/>
                <w:sz w:val="28"/>
                <w:szCs w:val="28"/>
              </w:rPr>
              <w:t>- Организовывать взаимодействие с различными внешним и структурами по вопросам доступности для инвалидов объектов и предоставляемых услуг</w:t>
            </w:r>
            <w:r w:rsidR="00794FA6">
              <w:rPr>
                <w:color w:val="auto"/>
                <w:sz w:val="28"/>
                <w:szCs w:val="28"/>
              </w:rPr>
              <w:t>;</w:t>
            </w:r>
            <w:r w:rsidRPr="00900FFF">
              <w:rPr>
                <w:color w:val="auto"/>
                <w:sz w:val="28"/>
                <w:szCs w:val="28"/>
              </w:rPr>
              <w:t xml:space="preserve"> </w:t>
            </w:r>
            <w:proofErr w:type="gramEnd"/>
          </w:p>
          <w:p w:rsidR="00900FFF" w:rsidRPr="00900FFF" w:rsidRDefault="00900FFF" w:rsidP="00900FFF">
            <w:pPr>
              <w:pStyle w:val="Default"/>
              <w:spacing w:after="35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- Организовывать выполнение нормативных правовых, организационно распорядительных документов вышестоящих организаций, локальных </w:t>
            </w:r>
            <w:r w:rsidRPr="00900FFF">
              <w:rPr>
                <w:color w:val="auto"/>
                <w:sz w:val="28"/>
                <w:szCs w:val="28"/>
              </w:rPr>
              <w:lastRenderedPageBreak/>
              <w:t>актов организации (учреждения) по вопросам доступности для инвалидов объектов и предоставляемых услуг, предписаний контролирующих органов</w:t>
            </w:r>
            <w:r w:rsidR="00905582">
              <w:rPr>
                <w:color w:val="auto"/>
                <w:sz w:val="28"/>
                <w:szCs w:val="28"/>
              </w:rPr>
              <w:t>;</w:t>
            </w:r>
            <w:r w:rsidRPr="00900FFF">
              <w:rPr>
                <w:color w:val="auto"/>
                <w:sz w:val="28"/>
                <w:szCs w:val="28"/>
              </w:rPr>
              <w:t xml:space="preserve"> </w:t>
            </w:r>
          </w:p>
          <w:p w:rsidR="00900FFF" w:rsidRPr="00900FFF" w:rsidRDefault="00900FFF" w:rsidP="00900FFF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-Организовывать обучение (инструктаж) и проверку знаний сотрудников по вопросам доступности для инвалидов объектов и предоставляемых услуг </w:t>
            </w:r>
          </w:p>
          <w:p w:rsidR="00900FFF" w:rsidRDefault="00900FFF" w:rsidP="00900FFF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>- Организовывать работу по предоставлению инвалидам бесплатно в доступной форме с учетом стойких расстройств функций организма информации об их правах, обязанностях, видах услуг, сроках, порядке предоставления и условиях доступности</w:t>
            </w:r>
            <w:r w:rsidR="00794FA6">
              <w:rPr>
                <w:color w:val="auto"/>
                <w:sz w:val="28"/>
                <w:szCs w:val="28"/>
              </w:rPr>
              <w:t>;</w:t>
            </w:r>
          </w:p>
          <w:p w:rsidR="00931837" w:rsidRPr="00900FFF" w:rsidRDefault="00931837" w:rsidP="00931837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- 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 </w:t>
            </w:r>
          </w:p>
          <w:p w:rsidR="00931837" w:rsidRPr="00900FFF" w:rsidRDefault="00931837" w:rsidP="00931837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- Оказывать помощь инвалидам при поступлении экстренного вызова с закрепленного участка (места стационарного пребывания, санитарно-гигиенического помещения и проч.) самостоятельно либо с вызовом дополнительного вспомогательного </w:t>
            </w:r>
            <w:r w:rsidRPr="00900FFF">
              <w:rPr>
                <w:color w:val="auto"/>
                <w:sz w:val="28"/>
                <w:szCs w:val="28"/>
              </w:rPr>
              <w:lastRenderedPageBreak/>
              <w:t xml:space="preserve">персонала, экстренных служб </w:t>
            </w:r>
          </w:p>
          <w:p w:rsidR="00931837" w:rsidRPr="00900FFF" w:rsidRDefault="00931837" w:rsidP="00931837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- Оказывать инвалидам помощь, необходимую для получения в доступной для них форме информации о правилах предоставления услуги </w:t>
            </w:r>
          </w:p>
          <w:p w:rsidR="00931837" w:rsidRPr="00900FFF" w:rsidRDefault="00931837" w:rsidP="00931837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>- Участвовать в оказании услуг и (при необходимости) сопровождении инвалидов при оказании помощи на дому, в ином месте пребывания инвалида</w:t>
            </w:r>
            <w:r>
              <w:rPr>
                <w:color w:val="auto"/>
                <w:sz w:val="28"/>
                <w:szCs w:val="28"/>
              </w:rPr>
              <w:t>;</w:t>
            </w:r>
            <w:r w:rsidRPr="00900FFF">
              <w:rPr>
                <w:color w:val="auto"/>
                <w:sz w:val="28"/>
                <w:szCs w:val="28"/>
              </w:rPr>
              <w:t xml:space="preserve"> </w:t>
            </w:r>
          </w:p>
          <w:p w:rsidR="00931837" w:rsidRPr="00900FFF" w:rsidRDefault="00931837" w:rsidP="00931837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>- Оказывать содействие инвалидам и сотрудникам на иных участках объекта (при необходимости и поступлении вызова со стороны сотрудников) при посадке инвалидов в транспортное средство и высадке из него перед вход</w:t>
            </w:r>
            <w:r>
              <w:rPr>
                <w:color w:val="auto"/>
                <w:sz w:val="28"/>
                <w:szCs w:val="28"/>
              </w:rPr>
              <w:t xml:space="preserve">ом в организацию, в том числе с </w:t>
            </w:r>
            <w:r w:rsidRPr="00900FFF">
              <w:rPr>
                <w:color w:val="auto"/>
                <w:sz w:val="28"/>
                <w:szCs w:val="28"/>
              </w:rPr>
              <w:t>использованием кресла-коляски, при входе в объект и выходе из него, на иных путях движения</w:t>
            </w:r>
            <w:r>
              <w:rPr>
                <w:color w:val="auto"/>
                <w:sz w:val="28"/>
                <w:szCs w:val="28"/>
              </w:rPr>
              <w:t>;</w:t>
            </w:r>
            <w:r w:rsidRPr="00900FFF">
              <w:rPr>
                <w:color w:val="auto"/>
                <w:sz w:val="28"/>
                <w:szCs w:val="28"/>
              </w:rPr>
              <w:t xml:space="preserve"> </w:t>
            </w:r>
          </w:p>
          <w:p w:rsidR="00900FFF" w:rsidRPr="00900FFF" w:rsidRDefault="00931837" w:rsidP="00900FFF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- Информировать инвалида о доступных маршрутах общественного транспорта, оказывать содействие при вызове специализированного (адаптированного) транспорта, </w:t>
            </w:r>
            <w:r>
              <w:rPr>
                <w:color w:val="auto"/>
                <w:sz w:val="28"/>
                <w:szCs w:val="28"/>
              </w:rPr>
              <w:t>в том числе «социального такси»</w:t>
            </w:r>
          </w:p>
        </w:tc>
      </w:tr>
      <w:tr w:rsidR="00C654E6" w:rsidRPr="00900FFF" w:rsidTr="00900FFF">
        <w:tc>
          <w:tcPr>
            <w:tcW w:w="5182" w:type="dxa"/>
          </w:tcPr>
          <w:p w:rsidR="00C654E6" w:rsidRDefault="00C654E6" w:rsidP="009318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Воспитатели, помощники воспитателей</w:t>
            </w:r>
          </w:p>
          <w:p w:rsidR="00C654E6" w:rsidRPr="00900FFF" w:rsidRDefault="00C654E6" w:rsidP="009318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183" w:type="dxa"/>
          </w:tcPr>
          <w:p w:rsidR="00C654E6" w:rsidRPr="00900FFF" w:rsidRDefault="00C654E6" w:rsidP="00900FFF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>Все структурно - функциональные зоны</w:t>
            </w:r>
          </w:p>
        </w:tc>
        <w:tc>
          <w:tcPr>
            <w:tcW w:w="5183" w:type="dxa"/>
          </w:tcPr>
          <w:p w:rsidR="00C654E6" w:rsidRDefault="00C654E6" w:rsidP="00C654E6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- Организовывать работу по предоставлению инвалидам бесплатно в доступной форме с учетом стойких расстройств функций организма информации об их правах, обязанностях, </w:t>
            </w:r>
            <w:r w:rsidRPr="00900FFF">
              <w:rPr>
                <w:color w:val="auto"/>
                <w:sz w:val="28"/>
                <w:szCs w:val="28"/>
              </w:rPr>
              <w:lastRenderedPageBreak/>
              <w:t>видах услуг, сроках, порядке предоставления и условиях доступности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C654E6" w:rsidRPr="00900FFF" w:rsidRDefault="00C654E6" w:rsidP="00C654E6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- 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 </w:t>
            </w:r>
          </w:p>
          <w:p w:rsidR="00C654E6" w:rsidRPr="00900FFF" w:rsidRDefault="00C654E6" w:rsidP="00C654E6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- Оказывать помощь инвалидам при поступлении экстренного вызова с закрепленного участка (места стационарного пребывания, санитарно-гигиенического помещения и проч.) самостоятельно либо с вызовом дополнительного вспомогательного персонала, экстренных служб </w:t>
            </w:r>
          </w:p>
          <w:p w:rsidR="00C654E6" w:rsidRPr="00900FFF" w:rsidRDefault="00C654E6" w:rsidP="00C654E6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- Оказывать инвалидам помощь, необходимую для получения в доступной для них форме информации о правилах предоставления услуги </w:t>
            </w:r>
          </w:p>
          <w:p w:rsidR="00C654E6" w:rsidRPr="00900FFF" w:rsidRDefault="00C654E6" w:rsidP="00C654E6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>- Участвовать в оказании услуг и (при необходимости) сопровождении инвалидов при оказании помощи на дому, в ином месте пребывания инвалида</w:t>
            </w:r>
            <w:r>
              <w:rPr>
                <w:color w:val="auto"/>
                <w:sz w:val="28"/>
                <w:szCs w:val="28"/>
              </w:rPr>
              <w:t>;</w:t>
            </w:r>
            <w:r w:rsidRPr="00900FFF">
              <w:rPr>
                <w:color w:val="auto"/>
                <w:sz w:val="28"/>
                <w:szCs w:val="28"/>
              </w:rPr>
              <w:t xml:space="preserve"> </w:t>
            </w:r>
          </w:p>
          <w:p w:rsidR="00C654E6" w:rsidRPr="00900FFF" w:rsidRDefault="00C654E6" w:rsidP="00C654E6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- Оказывать содействие инвалидам и сотрудникам на иных участках объекта (при необходимости и поступлении </w:t>
            </w:r>
            <w:r w:rsidRPr="00900FFF">
              <w:rPr>
                <w:color w:val="auto"/>
                <w:sz w:val="28"/>
                <w:szCs w:val="28"/>
              </w:rPr>
              <w:lastRenderedPageBreak/>
              <w:t>вызова со стороны сотрудников) при посадке инвалидов в транспортное средство и высадке из него перед вход</w:t>
            </w:r>
            <w:r>
              <w:rPr>
                <w:color w:val="auto"/>
                <w:sz w:val="28"/>
                <w:szCs w:val="28"/>
              </w:rPr>
              <w:t xml:space="preserve">ом в организацию, в том числе с </w:t>
            </w:r>
            <w:r w:rsidRPr="00900FFF">
              <w:rPr>
                <w:color w:val="auto"/>
                <w:sz w:val="28"/>
                <w:szCs w:val="28"/>
              </w:rPr>
              <w:t>использованием кресла-коляски, при входе в объект и выходе из него, на иных путях движения</w:t>
            </w:r>
            <w:r>
              <w:rPr>
                <w:color w:val="auto"/>
                <w:sz w:val="28"/>
                <w:szCs w:val="28"/>
              </w:rPr>
              <w:t>;</w:t>
            </w:r>
            <w:r w:rsidRPr="00900FFF">
              <w:rPr>
                <w:color w:val="auto"/>
                <w:sz w:val="28"/>
                <w:szCs w:val="28"/>
              </w:rPr>
              <w:t xml:space="preserve"> </w:t>
            </w:r>
          </w:p>
          <w:p w:rsidR="00C654E6" w:rsidRPr="00900FFF" w:rsidRDefault="00C654E6" w:rsidP="00C654E6">
            <w:pPr>
              <w:pStyle w:val="Default"/>
              <w:spacing w:after="35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 xml:space="preserve">- Информировать инвалида о доступных маршрутах общественного транспорта, оказывать содействие при вызове специализированного (адаптированного) транспорта, </w:t>
            </w:r>
            <w:r>
              <w:rPr>
                <w:color w:val="auto"/>
                <w:sz w:val="28"/>
                <w:szCs w:val="28"/>
              </w:rPr>
              <w:t>в том числе «социального такси»</w:t>
            </w:r>
          </w:p>
        </w:tc>
      </w:tr>
      <w:tr w:rsidR="00CD4FA7" w:rsidRPr="00900FFF" w:rsidTr="00900FFF">
        <w:tc>
          <w:tcPr>
            <w:tcW w:w="5182" w:type="dxa"/>
          </w:tcPr>
          <w:p w:rsidR="00CD4FA7" w:rsidRPr="00CD4FA7" w:rsidRDefault="00CD4FA7" w:rsidP="00CD4FA7">
            <w:pPr>
              <w:pStyle w:val="Default"/>
              <w:rPr>
                <w:sz w:val="28"/>
                <w:szCs w:val="28"/>
              </w:rPr>
            </w:pPr>
            <w:r w:rsidRPr="00CD4FA7">
              <w:rPr>
                <w:sz w:val="28"/>
                <w:szCs w:val="28"/>
              </w:rPr>
              <w:lastRenderedPageBreak/>
              <w:t xml:space="preserve">Рабочий по комплексному обслуживанию здания </w:t>
            </w:r>
          </w:p>
          <w:p w:rsidR="00CD4FA7" w:rsidRPr="00900FFF" w:rsidRDefault="00CD4FA7" w:rsidP="009318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183" w:type="dxa"/>
          </w:tcPr>
          <w:p w:rsidR="00CD4FA7" w:rsidRPr="00900FFF" w:rsidRDefault="00C654E6" w:rsidP="00900FFF">
            <w:pPr>
              <w:pStyle w:val="Default"/>
              <w:rPr>
                <w:color w:val="auto"/>
                <w:sz w:val="28"/>
                <w:szCs w:val="28"/>
              </w:rPr>
            </w:pPr>
            <w:r w:rsidRPr="00900FFF">
              <w:rPr>
                <w:color w:val="auto"/>
                <w:sz w:val="28"/>
                <w:szCs w:val="28"/>
              </w:rPr>
              <w:t>Все структурно - функциональные зоны</w:t>
            </w:r>
            <w:bookmarkStart w:id="0" w:name="_GoBack"/>
            <w:bookmarkEnd w:id="0"/>
          </w:p>
        </w:tc>
        <w:tc>
          <w:tcPr>
            <w:tcW w:w="5183" w:type="dxa"/>
          </w:tcPr>
          <w:p w:rsidR="00CD4FA7" w:rsidRPr="00CD4FA7" w:rsidRDefault="00CD4FA7" w:rsidP="00CD4FA7">
            <w:pPr>
              <w:pStyle w:val="Default"/>
              <w:rPr>
                <w:sz w:val="28"/>
                <w:szCs w:val="28"/>
              </w:rPr>
            </w:pPr>
            <w:r w:rsidRPr="00CD4FA7">
              <w:rPr>
                <w:sz w:val="28"/>
                <w:szCs w:val="28"/>
              </w:rPr>
              <w:t xml:space="preserve">- Проводить периодический осмотр и проверку технического состояния обслуживаемого здания, сооружений, на предмет соответствия требованиям доступности для инвалидов </w:t>
            </w:r>
          </w:p>
          <w:p w:rsidR="00CD4FA7" w:rsidRPr="00CD4FA7" w:rsidRDefault="00CD4FA7" w:rsidP="00CD4FA7">
            <w:pPr>
              <w:pStyle w:val="Default"/>
              <w:rPr>
                <w:sz w:val="28"/>
                <w:szCs w:val="28"/>
              </w:rPr>
            </w:pPr>
            <w:r w:rsidRPr="00CD4FA7">
              <w:rPr>
                <w:sz w:val="28"/>
                <w:szCs w:val="28"/>
              </w:rPr>
              <w:t xml:space="preserve">- Обеспечивать надлежащее размещение (крепление) носителей информации, необходимой для обеспечения беспрепятственного доступа инвалидов к объектам и услугам; </w:t>
            </w:r>
          </w:p>
          <w:p w:rsidR="00CD4FA7" w:rsidRPr="00CD4FA7" w:rsidRDefault="00CD4FA7" w:rsidP="00CD4FA7">
            <w:pPr>
              <w:pStyle w:val="Default"/>
              <w:rPr>
                <w:sz w:val="28"/>
                <w:szCs w:val="28"/>
              </w:rPr>
            </w:pPr>
            <w:r w:rsidRPr="00CD4FA7">
              <w:rPr>
                <w:sz w:val="28"/>
                <w:szCs w:val="28"/>
              </w:rPr>
              <w:t>- Обеспечивать подготовку (оборудование) места для колясочной, для хранения иных технических средств и для ожидания собаки-проводника</w:t>
            </w:r>
            <w:r>
              <w:rPr>
                <w:sz w:val="28"/>
                <w:szCs w:val="28"/>
              </w:rPr>
              <w:t xml:space="preserve">; </w:t>
            </w:r>
          </w:p>
          <w:p w:rsidR="00CD4FA7" w:rsidRPr="00CD4FA7" w:rsidRDefault="00CD4FA7" w:rsidP="00CD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Осуществлять, при необходимости, вызов основного и вспомогательного персонала организации для сопровождения инвалида по объекту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CD4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D4FA7" w:rsidRPr="00CD4FA7" w:rsidRDefault="00CD4FA7" w:rsidP="00CD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Оказывать содействие инвалиду при движении по территории объекта </w:t>
            </w:r>
          </w:p>
        </w:tc>
      </w:tr>
      <w:tr w:rsidR="00CD4FA7" w:rsidRPr="00900FFF" w:rsidTr="00900FFF">
        <w:tc>
          <w:tcPr>
            <w:tcW w:w="5182" w:type="dxa"/>
          </w:tcPr>
          <w:p w:rsidR="00CD4FA7" w:rsidRPr="00900FFF" w:rsidRDefault="00CD4FA7" w:rsidP="009318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Дворник</w:t>
            </w:r>
          </w:p>
        </w:tc>
        <w:tc>
          <w:tcPr>
            <w:tcW w:w="5183" w:type="dxa"/>
          </w:tcPr>
          <w:p w:rsidR="00CD4FA7" w:rsidRPr="00905582" w:rsidRDefault="00905582" w:rsidP="00900FFF">
            <w:pPr>
              <w:pStyle w:val="Default"/>
              <w:rPr>
                <w:color w:val="auto"/>
                <w:sz w:val="28"/>
                <w:szCs w:val="28"/>
              </w:rPr>
            </w:pPr>
            <w:r w:rsidRPr="00905582">
              <w:rPr>
                <w:sz w:val="28"/>
                <w:szCs w:val="28"/>
              </w:rPr>
              <w:t>Территория, прилегающая к зданию (участок)</w:t>
            </w:r>
            <w:r>
              <w:rPr>
                <w:sz w:val="28"/>
                <w:szCs w:val="28"/>
              </w:rPr>
              <w:t xml:space="preserve">, </w:t>
            </w:r>
            <w:r w:rsidRPr="00905582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5183" w:type="dxa"/>
          </w:tcPr>
          <w:p w:rsidR="00CD4FA7" w:rsidRDefault="00CD4FA7" w:rsidP="00CD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Обеспечивать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также мест (площадок) отдыха на территории;</w:t>
            </w:r>
          </w:p>
          <w:p w:rsidR="00CD4FA7" w:rsidRPr="00CD4FA7" w:rsidRDefault="00CD4FA7" w:rsidP="00CD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Осуществлять, при необходимости, вызов основного и вспомогательного персонала организации для сопровождения инвалида по объекту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CD4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D4FA7" w:rsidRPr="00CD4FA7" w:rsidRDefault="00CD4FA7" w:rsidP="00CD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Оказывать содействие инвалиду при движении по территории объекта </w:t>
            </w:r>
          </w:p>
          <w:p w:rsidR="00CD4FA7" w:rsidRPr="00CD4FA7" w:rsidRDefault="00CD4FA7" w:rsidP="00900FFF">
            <w:pPr>
              <w:pStyle w:val="Default"/>
              <w:spacing w:after="35"/>
              <w:rPr>
                <w:color w:val="auto"/>
                <w:sz w:val="28"/>
                <w:szCs w:val="28"/>
              </w:rPr>
            </w:pPr>
          </w:p>
        </w:tc>
      </w:tr>
    </w:tbl>
    <w:p w:rsidR="00900FFF" w:rsidRPr="00900FFF" w:rsidRDefault="00900FFF" w:rsidP="00900FFF">
      <w:pPr>
        <w:pStyle w:val="Default"/>
        <w:rPr>
          <w:sz w:val="28"/>
          <w:szCs w:val="28"/>
        </w:rPr>
      </w:pPr>
    </w:p>
    <w:p w:rsidR="00900FFF" w:rsidRPr="00900FFF" w:rsidRDefault="00900FFF" w:rsidP="00900FFF">
      <w:pPr>
        <w:pStyle w:val="Default"/>
        <w:rPr>
          <w:color w:val="auto"/>
          <w:sz w:val="28"/>
          <w:szCs w:val="28"/>
        </w:rPr>
        <w:sectPr w:rsidR="00900FFF" w:rsidRPr="00900FFF">
          <w:pgSz w:w="16845" w:h="12410"/>
          <w:pgMar w:top="1126" w:right="492" w:bottom="1096" w:left="1021" w:header="720" w:footer="720" w:gutter="0"/>
          <w:cols w:space="720"/>
          <w:noEndnote/>
        </w:sectPr>
      </w:pPr>
    </w:p>
    <w:p w:rsidR="00900FFF" w:rsidRDefault="00900FFF" w:rsidP="00900FFF">
      <w:pPr>
        <w:pStyle w:val="Default"/>
        <w:rPr>
          <w:color w:val="auto"/>
          <w:sz w:val="23"/>
          <w:szCs w:val="23"/>
        </w:rPr>
      </w:pPr>
    </w:p>
    <w:p w:rsidR="00900FFF" w:rsidRDefault="00900FFF" w:rsidP="00900FFF">
      <w:pPr>
        <w:pStyle w:val="Default"/>
        <w:rPr>
          <w:color w:val="auto"/>
          <w:sz w:val="22"/>
          <w:szCs w:val="22"/>
        </w:rPr>
      </w:pPr>
    </w:p>
    <w:p w:rsidR="00900FFF" w:rsidRPr="00900FFF" w:rsidRDefault="00900FFF" w:rsidP="00900FFF">
      <w:pPr>
        <w:pStyle w:val="Default"/>
        <w:rPr>
          <w:color w:val="auto"/>
          <w:sz w:val="22"/>
          <w:szCs w:val="22"/>
        </w:rPr>
        <w:sectPr w:rsidR="00900FFF" w:rsidRPr="00900FFF">
          <w:type w:val="continuous"/>
          <w:pgSz w:w="16845" w:h="12410"/>
          <w:pgMar w:top="1205" w:right="1005" w:bottom="1096" w:left="1021" w:header="720" w:footer="720" w:gutter="0"/>
          <w:cols w:num="3" w:space="720" w:equalWidth="0">
            <w:col w:w="2211" w:space="331"/>
            <w:col w:w="3479" w:space="331"/>
            <w:col w:w="8236"/>
          </w:cols>
          <w:noEndnote/>
        </w:sectPr>
      </w:pPr>
    </w:p>
    <w:p w:rsidR="009E3102" w:rsidRDefault="009E3102" w:rsidP="00900FFF">
      <w:pPr>
        <w:pStyle w:val="Default"/>
        <w:pageBreakBefore/>
      </w:pPr>
    </w:p>
    <w:sectPr w:rsidR="009E3102" w:rsidSect="00900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03CBD3"/>
    <w:multiLevelType w:val="hybridMultilevel"/>
    <w:tmpl w:val="A7C958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51"/>
    <w:rsid w:val="004B24C9"/>
    <w:rsid w:val="006B0708"/>
    <w:rsid w:val="00794FA6"/>
    <w:rsid w:val="00900FFF"/>
    <w:rsid w:val="00905582"/>
    <w:rsid w:val="00931837"/>
    <w:rsid w:val="009E3102"/>
    <w:rsid w:val="00A23234"/>
    <w:rsid w:val="00C654E6"/>
    <w:rsid w:val="00CD4FA7"/>
    <w:rsid w:val="00F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0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0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0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0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972C-F6BF-407D-B4D5-3218DEB0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sad11</dc:creator>
  <cp:keywords/>
  <dc:description/>
  <cp:lastModifiedBy>Пользователь</cp:lastModifiedBy>
  <cp:revision>12</cp:revision>
  <dcterms:created xsi:type="dcterms:W3CDTF">2017-11-12T05:12:00Z</dcterms:created>
  <dcterms:modified xsi:type="dcterms:W3CDTF">2017-11-29T05:38:00Z</dcterms:modified>
</cp:coreProperties>
</file>